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86" w:rsidRDefault="007B70D2" w:rsidP="007B70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0D2">
        <w:rPr>
          <w:rFonts w:ascii="Times New Roman" w:hAnsi="Times New Roman" w:cs="Times New Roman"/>
          <w:b/>
          <w:sz w:val="32"/>
          <w:szCs w:val="32"/>
        </w:rPr>
        <w:t>APPLICATION FOR MSEA ENDORSEMENT</w:t>
      </w:r>
    </w:p>
    <w:p w:rsidR="007B70D2" w:rsidRDefault="007B70D2" w:rsidP="007B70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0D2" w:rsidRDefault="007B70D2" w:rsidP="007B7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Maryland State Retirement &amp; Pension Systems</w:t>
      </w:r>
    </w:p>
    <w:p w:rsidR="007B70D2" w:rsidRDefault="007B70D2" w:rsidP="007B7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Trustees</w:t>
      </w:r>
    </w:p>
    <w:p w:rsidR="007B70D2" w:rsidRDefault="007B70D2" w:rsidP="007B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0D2" w:rsidRDefault="007B70D2" w:rsidP="007B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0D2" w:rsidRDefault="007B70D2" w:rsidP="007B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</w:t>
      </w: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</w:t>
      </w: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</w:t>
      </w: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 (home) ____________________________ (cell)</w:t>
      </w: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Active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 Retired</w:t>
      </w: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position: ________________________________________</w:t>
      </w: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teacher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administrator, or support personnel)</w:t>
      </w: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Association: __________________________________</w:t>
      </w: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</w:p>
    <w:p w:rsidR="007B70D2" w:rsidRPr="007B70D2" w:rsidRDefault="007B70D2" w:rsidP="007B70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0D2">
        <w:rPr>
          <w:rFonts w:ascii="Times New Roman" w:hAnsi="Times New Roman" w:cs="Times New Roman"/>
          <w:b/>
          <w:sz w:val="24"/>
          <w:szCs w:val="24"/>
          <w:u w:val="single"/>
        </w:rPr>
        <w:t>Letter of Intent</w:t>
      </w:r>
    </w:p>
    <w:p w:rsidR="007B70D2" w:rsidRDefault="007B70D2" w:rsidP="007B70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__________________________, hereby apply for MSEA endorsement of my candidacy for the Maryland State Retirement and Pension Systems Board of Trustees.</w:t>
      </w: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Signature of Nominee:</w:t>
      </w: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</w:p>
    <w:p w:rsidR="007B70D2" w:rsidRDefault="007B70D2" w:rsidP="007B70D2">
      <w:pPr>
        <w:rPr>
          <w:rFonts w:ascii="Times New Roman" w:hAnsi="Times New Roman" w:cs="Times New Roman"/>
          <w:sz w:val="24"/>
          <w:szCs w:val="24"/>
        </w:rPr>
      </w:pPr>
    </w:p>
    <w:p w:rsidR="007B70D2" w:rsidRPr="007B70D2" w:rsidRDefault="007B70D2" w:rsidP="007B70D2">
      <w:pPr>
        <w:rPr>
          <w:rFonts w:ascii="Times New Roman" w:hAnsi="Times New Roman" w:cs="Times New Roman"/>
          <w:i/>
          <w:sz w:val="24"/>
          <w:szCs w:val="24"/>
        </w:rPr>
      </w:pPr>
      <w:r w:rsidRPr="007B70D2">
        <w:rPr>
          <w:rFonts w:ascii="Times New Roman" w:hAnsi="Times New Roman" w:cs="Times New Roman"/>
          <w:i/>
          <w:sz w:val="24"/>
          <w:szCs w:val="24"/>
        </w:rPr>
        <w:t xml:space="preserve">Return to: Kristy K. Anderson, MSEA, </w:t>
      </w:r>
      <w:proofErr w:type="gramStart"/>
      <w:r w:rsidRPr="007B70D2">
        <w:rPr>
          <w:rFonts w:ascii="Times New Roman" w:hAnsi="Times New Roman" w:cs="Times New Roman"/>
          <w:i/>
          <w:sz w:val="24"/>
          <w:szCs w:val="24"/>
        </w:rPr>
        <w:t>140</w:t>
      </w:r>
      <w:proofErr w:type="gramEnd"/>
      <w:r w:rsidRPr="007B70D2">
        <w:rPr>
          <w:rFonts w:ascii="Times New Roman" w:hAnsi="Times New Roman" w:cs="Times New Roman"/>
          <w:i/>
          <w:sz w:val="24"/>
          <w:szCs w:val="24"/>
        </w:rPr>
        <w:t xml:space="preserve"> Main Street, Annapolis, Maryland 21401</w:t>
      </w:r>
    </w:p>
    <w:sectPr w:rsidR="007B70D2" w:rsidRPr="007B7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D2"/>
    <w:rsid w:val="007B70D2"/>
    <w:rsid w:val="009F7940"/>
    <w:rsid w:val="00C3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00D57-3380-4255-87CD-1A14D6CD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0FAC6-F2E4-46DE-AD57-2E072012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Kristy [MD]</dc:creator>
  <cp:keywords/>
  <dc:description/>
  <cp:lastModifiedBy>Anderson, Kristy [MD]</cp:lastModifiedBy>
  <cp:revision>1</cp:revision>
  <dcterms:created xsi:type="dcterms:W3CDTF">2016-10-11T15:03:00Z</dcterms:created>
  <dcterms:modified xsi:type="dcterms:W3CDTF">2016-10-11T15:11:00Z</dcterms:modified>
</cp:coreProperties>
</file>